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EC7B5" w14:textId="77777777" w:rsidR="008C4A79" w:rsidRPr="00DE24D9" w:rsidRDefault="008C4A79" w:rsidP="008C4A79">
      <w:pPr>
        <w:jc w:val="center"/>
        <w:rPr>
          <w:color w:val="FF0000"/>
          <w:sz w:val="22"/>
          <w:szCs w:val="22"/>
        </w:rPr>
      </w:pPr>
      <w:r w:rsidRPr="00DE24D9">
        <w:rPr>
          <w:b/>
        </w:rPr>
        <w:t>TOWN OF HALIFAX</w:t>
      </w:r>
    </w:p>
    <w:p w14:paraId="1B604605" w14:textId="77777777" w:rsidR="008C4A79" w:rsidRPr="00DE24D9" w:rsidRDefault="008C4A79" w:rsidP="008C4A79">
      <w:pPr>
        <w:jc w:val="center"/>
        <w:rPr>
          <w:b/>
        </w:rPr>
      </w:pPr>
      <w:r w:rsidRPr="00DE24D9">
        <w:rPr>
          <w:b/>
        </w:rPr>
        <w:t>SPECIAL TOWN MEETING WARRANT</w:t>
      </w:r>
    </w:p>
    <w:p w14:paraId="576AEA6F" w14:textId="77777777" w:rsidR="008C4A79" w:rsidRPr="00DE24D9" w:rsidRDefault="008C4A79" w:rsidP="008C4A79">
      <w:pPr>
        <w:jc w:val="center"/>
        <w:rPr>
          <w:b/>
        </w:rPr>
      </w:pPr>
      <w:r>
        <w:rPr>
          <w:b/>
        </w:rPr>
        <w:t>JUNE 15, 2020</w:t>
      </w:r>
    </w:p>
    <w:p w14:paraId="3BB07C24" w14:textId="77777777" w:rsidR="008C4A79" w:rsidRPr="00DE24D9" w:rsidRDefault="008C4A79" w:rsidP="008C4A79">
      <w:pPr>
        <w:ind w:left="540" w:hanging="360"/>
        <w:jc w:val="both"/>
        <w:rPr>
          <w:szCs w:val="20"/>
          <w:lang w:val="en-GB"/>
        </w:rPr>
      </w:pPr>
    </w:p>
    <w:p w14:paraId="7C97466B" w14:textId="77777777" w:rsidR="008C4A79" w:rsidRPr="00DE24D9" w:rsidRDefault="008C4A79" w:rsidP="008C4A79">
      <w:pPr>
        <w:jc w:val="both"/>
        <w:rPr>
          <w:i/>
          <w:sz w:val="22"/>
          <w:szCs w:val="22"/>
          <w:lang w:val="en-GB"/>
        </w:rPr>
      </w:pPr>
      <w:r w:rsidRPr="00DE24D9">
        <w:rPr>
          <w:i/>
          <w:sz w:val="22"/>
          <w:szCs w:val="22"/>
          <w:lang w:val="en-GB"/>
        </w:rPr>
        <w:t>Please note that the actual order in which articles will be voted upon will be determined by lottery under the Town’s by-laws, Chapter 47. The Moderator, at the Moderator’s discretion, shall determine whether the article so chosen is contingent upon any articles yet to be acted upon and, if so, shall determine which articles must be acted upon and in which order before having Town Meeting act on the article chosen. Otherwise, the article numbers shown below are used to identify the articles.</w:t>
      </w:r>
    </w:p>
    <w:p w14:paraId="527572CD" w14:textId="77777777" w:rsidR="008C4A79" w:rsidRDefault="008C4A79" w:rsidP="008C4A79">
      <w:pPr>
        <w:spacing w:line="240" w:lineRule="atLeast"/>
      </w:pPr>
    </w:p>
    <w:p w14:paraId="7EC20D18" w14:textId="77777777" w:rsidR="008C4A79" w:rsidRPr="006A7465" w:rsidRDefault="008C4A79" w:rsidP="008C4A79">
      <w:pPr>
        <w:tabs>
          <w:tab w:val="left" w:pos="360"/>
          <w:tab w:val="left" w:pos="1800"/>
        </w:tabs>
        <w:spacing w:after="120"/>
        <w:ind w:left="1440" w:hanging="1440"/>
        <w:jc w:val="both"/>
        <w:rPr>
          <w:rStyle w:val="PageNumber"/>
          <w:sz w:val="22"/>
          <w:szCs w:val="22"/>
        </w:rPr>
      </w:pPr>
      <w:r w:rsidRPr="006A7465">
        <w:rPr>
          <w:rStyle w:val="PageNumber"/>
          <w:bCs/>
          <w:sz w:val="22"/>
          <w:szCs w:val="22"/>
        </w:rPr>
        <w:t xml:space="preserve">ARTICLE </w:t>
      </w:r>
      <w:r>
        <w:rPr>
          <w:rStyle w:val="PageNumber"/>
          <w:bCs/>
          <w:sz w:val="22"/>
          <w:szCs w:val="22"/>
        </w:rPr>
        <w:t>1</w:t>
      </w:r>
      <w:r w:rsidRPr="006A7465">
        <w:rPr>
          <w:rStyle w:val="PageNumber"/>
          <w:bCs/>
          <w:sz w:val="22"/>
          <w:szCs w:val="22"/>
        </w:rPr>
        <w:tab/>
      </w:r>
      <w:r w:rsidRPr="006A7465">
        <w:rPr>
          <w:sz w:val="22"/>
          <w:szCs w:val="22"/>
        </w:rPr>
        <w:t xml:space="preserve">To see if the Town will vote to raise and appropriate or transfer from available funds </w:t>
      </w:r>
      <w:r>
        <w:rPr>
          <w:sz w:val="22"/>
          <w:szCs w:val="22"/>
        </w:rPr>
        <w:t xml:space="preserve"> a sum of money for the repair and replacement of the roof at Pope’s Tavern including and not limited to any architectural, engineering, project management, and construction costs </w:t>
      </w:r>
      <w:r w:rsidRPr="006A7465">
        <w:rPr>
          <w:sz w:val="22"/>
          <w:szCs w:val="22"/>
        </w:rPr>
        <w:t>or take any action thereon.</w:t>
      </w:r>
    </w:p>
    <w:p w14:paraId="757D3DC3" w14:textId="77777777" w:rsidR="008C4A79" w:rsidRPr="006A7465" w:rsidRDefault="008C4A79" w:rsidP="008C4A79">
      <w:pPr>
        <w:tabs>
          <w:tab w:val="left" w:pos="1440"/>
        </w:tabs>
        <w:ind w:left="360"/>
        <w:jc w:val="both"/>
        <w:rPr>
          <w:sz w:val="22"/>
          <w:szCs w:val="22"/>
        </w:rPr>
      </w:pPr>
      <w:r w:rsidRPr="006A7465">
        <w:rPr>
          <w:sz w:val="22"/>
          <w:szCs w:val="22"/>
        </w:rPr>
        <w:tab/>
        <w:t>Proposed by the Municipal and School Building Committee</w:t>
      </w:r>
    </w:p>
    <w:p w14:paraId="60B75F58" w14:textId="77777777" w:rsidR="008C4A79" w:rsidRDefault="008C4A79" w:rsidP="008C4A79">
      <w:pPr>
        <w:ind w:left="1440"/>
        <w:jc w:val="both"/>
        <w:rPr>
          <w:rStyle w:val="PageNumber"/>
          <w:b/>
          <w:bCs/>
          <w:sz w:val="22"/>
          <w:szCs w:val="22"/>
        </w:rPr>
      </w:pPr>
      <w:r w:rsidRPr="006A7465">
        <w:rPr>
          <w:rStyle w:val="PageNumber"/>
          <w:b/>
          <w:bCs/>
          <w:sz w:val="22"/>
          <w:szCs w:val="22"/>
        </w:rPr>
        <w:t>Finance Committee Recommendation at Town Meeting</w:t>
      </w:r>
    </w:p>
    <w:p w14:paraId="75D19665" w14:textId="77777777" w:rsidR="008C4A79" w:rsidRDefault="008C4A79" w:rsidP="008C4A79"/>
    <w:p w14:paraId="0483A252" w14:textId="77777777" w:rsidR="008C4A79" w:rsidRDefault="008C4A79" w:rsidP="008C4A79">
      <w:pPr>
        <w:spacing w:line="240" w:lineRule="atLeast"/>
      </w:pPr>
    </w:p>
    <w:p w14:paraId="48F6E08E" w14:textId="77777777" w:rsidR="008C4A79" w:rsidRDefault="008C4A79" w:rsidP="008C4A79">
      <w:pPr>
        <w:spacing w:line="240" w:lineRule="atLeast"/>
      </w:pPr>
    </w:p>
    <w:p w14:paraId="42118D57" w14:textId="77777777" w:rsidR="008C4A79" w:rsidRDefault="008C4A79" w:rsidP="008C4A79">
      <w:pPr>
        <w:spacing w:line="240" w:lineRule="atLeast"/>
      </w:pPr>
    </w:p>
    <w:p w14:paraId="36680FB5" w14:textId="77777777" w:rsidR="008C4A79" w:rsidRDefault="008C4A79" w:rsidP="008C4A79">
      <w:pPr>
        <w:spacing w:line="240" w:lineRule="atLeast"/>
      </w:pPr>
    </w:p>
    <w:p w14:paraId="512F6912" w14:textId="77777777" w:rsidR="008C4A79" w:rsidRDefault="008C4A79" w:rsidP="008C4A79">
      <w:pPr>
        <w:spacing w:line="240" w:lineRule="atLeast"/>
      </w:pPr>
    </w:p>
    <w:p w14:paraId="22DEBAF9" w14:textId="77777777" w:rsidR="008C4A79" w:rsidRDefault="008C4A79" w:rsidP="008C4A79">
      <w:pPr>
        <w:spacing w:line="240" w:lineRule="atLeast"/>
      </w:pPr>
    </w:p>
    <w:p w14:paraId="55B7975B" w14:textId="77777777" w:rsidR="006F7388" w:rsidRDefault="006F7388">
      <w:bookmarkStart w:id="0" w:name="_GoBack"/>
      <w:bookmarkEnd w:id="0"/>
    </w:p>
    <w:sectPr w:rsidR="006F7388" w:rsidSect="00A87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hornda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A79"/>
    <w:rsid w:val="006F7388"/>
    <w:rsid w:val="008C4A79"/>
    <w:rsid w:val="00A8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8DFEC"/>
  <w15:chartTrackingRefBased/>
  <w15:docId w15:val="{FD2B9F27-38F0-6F41-9B0D-474ED61D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A7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rsid w:val="008C4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2016 - Selectmen</dc:creator>
  <cp:keywords/>
  <dc:description/>
  <cp:lastModifiedBy>Office 2016 - Selectmen</cp:lastModifiedBy>
  <cp:revision>1</cp:revision>
  <dcterms:created xsi:type="dcterms:W3CDTF">2020-11-06T23:04:00Z</dcterms:created>
  <dcterms:modified xsi:type="dcterms:W3CDTF">2020-11-06T23:05:00Z</dcterms:modified>
</cp:coreProperties>
</file>