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537E84B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</w:r>
      <w:r w:rsidR="008E65ED">
        <w:rPr>
          <w:szCs w:val="24"/>
        </w:rPr>
        <w:t>Zoning By-Law Review Committee</w:t>
      </w:r>
    </w:p>
    <w:p w14:paraId="1E2600DC" w14:textId="3FDA1DF7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42AC5">
        <w:rPr>
          <w:szCs w:val="24"/>
        </w:rPr>
        <w:t xml:space="preserve">October </w:t>
      </w:r>
      <w:r w:rsidR="00027397">
        <w:rPr>
          <w:szCs w:val="24"/>
        </w:rPr>
        <w:t>27</w:t>
      </w:r>
      <w:r w:rsidR="00FC1185" w:rsidRPr="00D575F2">
        <w:rPr>
          <w:szCs w:val="24"/>
        </w:rPr>
        <w:t>, 2021</w:t>
      </w:r>
    </w:p>
    <w:p w14:paraId="32FBB045" w14:textId="306A95A5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027397">
        <w:rPr>
          <w:szCs w:val="24"/>
        </w:rPr>
        <w:t>5:30pm</w:t>
      </w:r>
    </w:p>
    <w:p w14:paraId="612F38E8" w14:textId="6C33D833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027397">
        <w:rPr>
          <w:szCs w:val="24"/>
        </w:rPr>
        <w:t>Great Hall, Halifax Town Hall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305EE248" w14:textId="7AE005DB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Committee organization</w:t>
      </w:r>
    </w:p>
    <w:p w14:paraId="7F4D91F9" w14:textId="77777777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3FDC23AA" w14:textId="5DE6018E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Review, discussion, and analysis of the Halifax Zoning By-Law, proposals made by Attorney Mark </w:t>
      </w:r>
      <w:proofErr w:type="spellStart"/>
      <w:r>
        <w:rPr>
          <w:szCs w:val="24"/>
        </w:rPr>
        <w:t>Bobrowksi</w:t>
      </w:r>
      <w:proofErr w:type="spellEnd"/>
      <w:r>
        <w:rPr>
          <w:szCs w:val="24"/>
        </w:rPr>
        <w:t>, and other issues and ideas concerning the Zoning By-Law</w:t>
      </w:r>
    </w:p>
    <w:p w14:paraId="5BD6876A" w14:textId="5015DDC0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0BA9C9B7" w14:textId="0BAC2B7A" w:rsid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Schedule (date/time/place) for future meetings of the Committee</w:t>
      </w:r>
    </w:p>
    <w:p w14:paraId="05A7366F" w14:textId="77777777" w:rsidR="008E65ED" w:rsidRPr="008E65ED" w:rsidRDefault="008E65ED" w:rsidP="008E65ED">
      <w:pPr>
        <w:tabs>
          <w:tab w:val="left" w:pos="360"/>
          <w:tab w:val="left" w:pos="1440"/>
        </w:tabs>
        <w:rPr>
          <w:szCs w:val="24"/>
        </w:rPr>
      </w:pPr>
    </w:p>
    <w:p w14:paraId="3F26829B" w14:textId="4D334012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available via Zoom</w:t>
      </w:r>
    </w:p>
    <w:p w14:paraId="436D3F76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</w:p>
    <w:p w14:paraId="512872D3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Topic: Zoning By-Law Review Committee - October 27, 2021</w:t>
      </w:r>
    </w:p>
    <w:p w14:paraId="17C9E424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Time: Oct 12, 2021 01:00 PM Eastern Time (US and Canada)</w:t>
      </w:r>
    </w:p>
    <w:p w14:paraId="37420A9A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</w:p>
    <w:p w14:paraId="7B9D8165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Join Zoom Meeting</w:t>
      </w:r>
    </w:p>
    <w:p w14:paraId="6479FC85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https://us02web.zoom.us/j/89147085335</w:t>
      </w:r>
    </w:p>
    <w:p w14:paraId="36D96BD5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</w:p>
    <w:p w14:paraId="4E0AAB56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Meeting ID: 891 4708 5335</w:t>
      </w:r>
    </w:p>
    <w:p w14:paraId="0A5BDDBC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One tap mobile</w:t>
      </w:r>
    </w:p>
    <w:p w14:paraId="01562076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+</w:t>
      </w:r>
      <w:proofErr w:type="gramStart"/>
      <w:r w:rsidRPr="00027397">
        <w:rPr>
          <w:szCs w:val="24"/>
        </w:rPr>
        <w:t>13126266799,,</w:t>
      </w:r>
      <w:proofErr w:type="gramEnd"/>
      <w:r w:rsidRPr="00027397">
        <w:rPr>
          <w:szCs w:val="24"/>
        </w:rPr>
        <w:t>89147085335# US (Chicago)</w:t>
      </w:r>
    </w:p>
    <w:p w14:paraId="6027F3F4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+</w:t>
      </w:r>
      <w:proofErr w:type="gramStart"/>
      <w:r w:rsidRPr="00027397">
        <w:rPr>
          <w:szCs w:val="24"/>
        </w:rPr>
        <w:t>19292056099,,</w:t>
      </w:r>
      <w:proofErr w:type="gramEnd"/>
      <w:r w:rsidRPr="00027397">
        <w:rPr>
          <w:szCs w:val="24"/>
        </w:rPr>
        <w:t>89147085335# US (New York)</w:t>
      </w:r>
    </w:p>
    <w:p w14:paraId="77C6D478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</w:p>
    <w:p w14:paraId="21D1FC6D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Dial by your location</w:t>
      </w:r>
    </w:p>
    <w:p w14:paraId="0FCDACC1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+1 312 626 6799 US (Chicago)</w:t>
      </w:r>
    </w:p>
    <w:p w14:paraId="606922B5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+1 929 205 6099 US (New York)</w:t>
      </w:r>
    </w:p>
    <w:p w14:paraId="3C65553E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+1 301 715 8592 US (Washington DC)</w:t>
      </w:r>
    </w:p>
    <w:p w14:paraId="1683FD0C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+1 346 248 7799 US (Houston)</w:t>
      </w:r>
    </w:p>
    <w:p w14:paraId="608F80CF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+1 669 900 6833 US (San Jose)</w:t>
      </w:r>
    </w:p>
    <w:p w14:paraId="7C4D8207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 xml:space="preserve">        +1 253 215 8782 US (Tacoma)</w:t>
      </w:r>
    </w:p>
    <w:p w14:paraId="448237E9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Meeting ID: 891 4708 5335</w:t>
      </w:r>
    </w:p>
    <w:p w14:paraId="52A7B8BD" w14:textId="77777777" w:rsidR="00027397" w:rsidRPr="00027397" w:rsidRDefault="00027397" w:rsidP="00027397">
      <w:pPr>
        <w:tabs>
          <w:tab w:val="left" w:pos="360"/>
          <w:tab w:val="left" w:pos="1440"/>
        </w:tabs>
        <w:rPr>
          <w:szCs w:val="24"/>
        </w:rPr>
      </w:pPr>
      <w:r w:rsidRPr="00027397">
        <w:rPr>
          <w:szCs w:val="24"/>
        </w:rPr>
        <w:t>Find your local number: https://us02web.zoom.us/u/kW1ZCg9iw</w:t>
      </w:r>
    </w:p>
    <w:p w14:paraId="39841A89" w14:textId="7FBF328D" w:rsidR="00EE790F" w:rsidRPr="00D575F2" w:rsidRDefault="00EE790F" w:rsidP="008E65ED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2538"/>
    <w:rsid w:val="00015057"/>
    <w:rsid w:val="000157CB"/>
    <w:rsid w:val="000171A3"/>
    <w:rsid w:val="00023238"/>
    <w:rsid w:val="00024946"/>
    <w:rsid w:val="000266AF"/>
    <w:rsid w:val="00027397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2DB6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0FB0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65ED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A60F6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2AC5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0DB2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80F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2021-10-01T18:03:00Z</cp:lastPrinted>
  <dcterms:created xsi:type="dcterms:W3CDTF">2021-10-12T16:15:00Z</dcterms:created>
  <dcterms:modified xsi:type="dcterms:W3CDTF">2021-10-12T16:17:00Z</dcterms:modified>
</cp:coreProperties>
</file>