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308EC547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14,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612F38E8" w14:textId="6D5BF98D" w:rsidR="005577AF" w:rsidRPr="00FA5DF3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</w:p>
    <w:p w14:paraId="2F40EA92" w14:textId="1C597F97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FA5DF3">
        <w:rPr>
          <w:b/>
          <w:bCs/>
          <w:i/>
          <w:iCs/>
          <w:szCs w:val="24"/>
        </w:rPr>
        <w:t>Discussions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634B82E3" w:rsidR="00D04083" w:rsidRPr="00FA5DF3" w:rsidRDefault="00D04083" w:rsidP="00B45777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  <w:r w:rsidRPr="00FA5DF3">
        <w:rPr>
          <w:color w:val="000000"/>
          <w:szCs w:val="24"/>
        </w:rPr>
        <w:t xml:space="preserve">Procedure for request for legal services 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A0B7F2D" w14:textId="6AA4371B" w:rsidR="00B45777" w:rsidRPr="00FA5DF3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 investigation of charges of criminal misconduct or consideration of the filing of criminal complaints.</w:t>
      </w:r>
    </w:p>
    <w:p w14:paraId="761A98CB" w14:textId="158FD7F7" w:rsidR="00B45777" w:rsidRPr="00FA5DF3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p w14:paraId="0179DCC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712FC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Topic: Board of Selectmen - October 14, 2021</w:t>
      </w:r>
    </w:p>
    <w:p w14:paraId="7F4027D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Time: Oct 14, 2021 09:00 AM Eastern Time (US and Canada)</w:t>
      </w:r>
    </w:p>
    <w:p w14:paraId="5B451D53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2D83E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07AE62E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4814B0A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9B8C1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41C1A5E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3D061D9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FA5DF3">
        <w:rPr>
          <w:rFonts w:ascii="Times New Roman" w:hAnsi="Times New Roman" w:cs="Times New Roman"/>
          <w:color w:val="000000"/>
          <w:sz w:val="24"/>
          <w:szCs w:val="24"/>
        </w:rPr>
        <w:t>13126266799,,</w:t>
      </w:r>
      <w:proofErr w:type="gramEnd"/>
      <w:r w:rsidRPr="00FA5DF3">
        <w:rPr>
          <w:rFonts w:ascii="Times New Roman" w:hAnsi="Times New Roman" w:cs="Times New Roman"/>
          <w:color w:val="000000"/>
          <w:sz w:val="24"/>
          <w:szCs w:val="24"/>
        </w:rPr>
        <w:t>84397912910# US (Chicago)</w:t>
      </w:r>
    </w:p>
    <w:p w14:paraId="2EAA8DDD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FA5DF3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FA5DF3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01126D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C9C0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37CA13F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5E6D4572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210E084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32602173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2CEFFF3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0E1E8A92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4B6AF3F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62346405" w14:textId="35AD4C28" w:rsidR="00B45777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  <w:bookmarkEnd w:id="0"/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2021-08-19T14:02:00Z</cp:lastPrinted>
  <dcterms:created xsi:type="dcterms:W3CDTF">2021-10-07T15:38:00Z</dcterms:created>
  <dcterms:modified xsi:type="dcterms:W3CDTF">2021-10-07T15:39:00Z</dcterms:modified>
</cp:coreProperties>
</file>