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1B6498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  <w:r w:rsidRPr="00565249">
        <w:rPr>
          <w:sz w:val="23"/>
          <w:szCs w:val="23"/>
        </w:rPr>
        <w:tab/>
      </w:r>
    </w:p>
    <w:p w14:paraId="1E2600DC" w14:textId="1854A594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8551B7">
        <w:rPr>
          <w:sz w:val="23"/>
          <w:szCs w:val="23"/>
        </w:rPr>
        <w:t>September 8</w:t>
      </w:r>
      <w:r w:rsidR="00E14005" w:rsidRPr="00565249">
        <w:rPr>
          <w:sz w:val="23"/>
          <w:szCs w:val="23"/>
        </w:rPr>
        <w:t>, 2020</w:t>
      </w:r>
    </w:p>
    <w:p w14:paraId="32FBB045" w14:textId="499EAF25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E14005" w:rsidRPr="00565249">
        <w:rPr>
          <w:sz w:val="23"/>
          <w:szCs w:val="23"/>
        </w:rPr>
        <w:t>6</w:t>
      </w:r>
      <w:r w:rsidRPr="00565249">
        <w:rPr>
          <w:sz w:val="23"/>
          <w:szCs w:val="23"/>
        </w:rPr>
        <w:t>:30 p.m.</w:t>
      </w:r>
    </w:p>
    <w:p w14:paraId="612F38E8" w14:textId="07FA461E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1F08F5" w:rsidRPr="00565249">
        <w:rPr>
          <w:color w:val="000000" w:themeColor="text1"/>
          <w:sz w:val="23"/>
          <w:szCs w:val="23"/>
        </w:rPr>
        <w:t xml:space="preserve">Great Hall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48220D24" w14:textId="1AD646AE" w:rsidR="001F08F5" w:rsidRPr="008551B7" w:rsidRDefault="008551B7" w:rsidP="008551B7">
      <w:pPr>
        <w:tabs>
          <w:tab w:val="left" w:pos="360"/>
          <w:tab w:val="left" w:pos="1440"/>
        </w:tabs>
        <w:spacing w:after="120"/>
        <w:rPr>
          <w:szCs w:val="24"/>
          <w:vertAlign w:val="superscript"/>
        </w:rPr>
      </w:pPr>
      <w:r w:rsidRPr="008551B7">
        <w:rPr>
          <w:szCs w:val="24"/>
        </w:rPr>
        <w:t>Mail received from August 26</w:t>
      </w:r>
      <w:r w:rsidRPr="008551B7">
        <w:rPr>
          <w:szCs w:val="24"/>
          <w:vertAlign w:val="superscript"/>
        </w:rPr>
        <w:t>th</w:t>
      </w:r>
      <w:r w:rsidRPr="008551B7">
        <w:rPr>
          <w:szCs w:val="24"/>
        </w:rPr>
        <w:t xml:space="preserve"> – September 8</w:t>
      </w:r>
      <w:r w:rsidRPr="008551B7">
        <w:rPr>
          <w:szCs w:val="24"/>
          <w:vertAlign w:val="superscript"/>
        </w:rPr>
        <w:t>th</w:t>
      </w:r>
      <w:r w:rsidRPr="008551B7">
        <w:rPr>
          <w:szCs w:val="24"/>
        </w:rPr>
        <w:t xml:space="preserve">    </w:t>
      </w:r>
      <w:r w:rsidRPr="008551B7">
        <w:rPr>
          <w:b/>
          <w:bCs/>
          <w:i/>
          <w:iCs/>
          <w:szCs w:val="24"/>
        </w:rPr>
        <w:tab/>
      </w:r>
    </w:p>
    <w:p w14:paraId="31A59BDF" w14:textId="257B512B" w:rsidR="001F08F5" w:rsidRPr="00337B69" w:rsidRDefault="001F08F5" w:rsidP="00565249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 w:val="23"/>
          <w:szCs w:val="23"/>
        </w:rPr>
      </w:pPr>
      <w:r w:rsidRPr="00337B69">
        <w:rPr>
          <w:b/>
          <w:bCs/>
          <w:i/>
          <w:iCs/>
          <w:color w:val="000000" w:themeColor="text1"/>
          <w:sz w:val="23"/>
          <w:szCs w:val="23"/>
        </w:rPr>
        <w:t>Discussions</w:t>
      </w:r>
    </w:p>
    <w:p w14:paraId="727AD1D9" w14:textId="1236F63D" w:rsidR="008551B7" w:rsidRDefault="008551B7" w:rsidP="008551B7">
      <w:pPr>
        <w:tabs>
          <w:tab w:val="left" w:pos="360"/>
          <w:tab w:val="left" w:pos="1440"/>
        </w:tabs>
        <w:rPr>
          <w:szCs w:val="24"/>
        </w:rPr>
      </w:pPr>
      <w:r w:rsidRPr="008551B7">
        <w:rPr>
          <w:szCs w:val="24"/>
        </w:rPr>
        <w:t>Road opening – 336 River Street</w:t>
      </w:r>
    </w:p>
    <w:p w14:paraId="61913DCD" w14:textId="4FA17AF3" w:rsidR="00337B69" w:rsidRDefault="00337B69" w:rsidP="008551B7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Shared Streets Grant Application – Cranberry Dr</w:t>
      </w:r>
      <w:bookmarkStart w:id="0" w:name="_GoBack"/>
      <w:bookmarkEnd w:id="0"/>
      <w:r>
        <w:rPr>
          <w:szCs w:val="24"/>
        </w:rPr>
        <w:t>ive/Plymouth St. Sidewalk</w:t>
      </w:r>
    </w:p>
    <w:p w14:paraId="00F6A0AF" w14:textId="776EE303" w:rsidR="00337B69" w:rsidRPr="008551B7" w:rsidRDefault="00337B69" w:rsidP="008551B7">
      <w:pPr>
        <w:tabs>
          <w:tab w:val="left" w:pos="360"/>
          <w:tab w:val="left" w:pos="1440"/>
        </w:tabs>
        <w:rPr>
          <w:szCs w:val="24"/>
        </w:rPr>
      </w:pPr>
      <w:r w:rsidRPr="00337B69">
        <w:rPr>
          <w:szCs w:val="24"/>
        </w:rPr>
        <w:t>Update on COVID employment policies, infrastructure improvements, health protocols, any incidents, health update, funding, operation of buildings, information from the State, etc.</w:t>
      </w:r>
    </w:p>
    <w:p w14:paraId="70BEEEBB" w14:textId="2D927CDD" w:rsidR="005E6F62" w:rsidRDefault="00337B69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 w:rsidRPr="00337B69">
        <w:rPr>
          <w:rFonts w:eastAsia="Arial Unicode MS"/>
          <w:bCs/>
          <w:iCs/>
          <w:sz w:val="23"/>
          <w:szCs w:val="23"/>
        </w:rPr>
        <w:t>Updates on 163 Plymouth Street and 100 Lake Street - Trash/Uninhabitable property/hazardous waste/foreclosure issues</w:t>
      </w:r>
    </w:p>
    <w:p w14:paraId="67CCE34E" w14:textId="39467E58" w:rsidR="00337B69" w:rsidRDefault="00337B69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 w:rsidRPr="00337B69">
        <w:rPr>
          <w:rFonts w:eastAsia="Arial Unicode MS"/>
          <w:bCs/>
          <w:iCs/>
          <w:sz w:val="23"/>
          <w:szCs w:val="23"/>
        </w:rPr>
        <w:t>All issues related to the Annual and Special Town Meetings on September 12. Warrants, logistics, health considerations, AV/IT, possible dates for continuing the meeting if necessary</w:t>
      </w:r>
    </w:p>
    <w:p w14:paraId="6069C039" w14:textId="7E0784F3" w:rsidR="00337B69" w:rsidRDefault="00337B69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Request by Police Chief for new civil service list for new department personnel</w:t>
      </w:r>
    </w:p>
    <w:p w14:paraId="0184672D" w14:textId="568B6801" w:rsidR="00337B69" w:rsidRDefault="00337B69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Ambulance abatement request – August 2020 - $64,825.45</w:t>
      </w:r>
    </w:p>
    <w:p w14:paraId="3D21CF3F" w14:textId="342FFA2B" w:rsidR="00337B69" w:rsidRDefault="00337B69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Talent bank forms for Halifax Elementary School Committee vacancy – possible dates for interviews/joint meeting with School Committee</w:t>
      </w:r>
    </w:p>
    <w:p w14:paraId="2F9D1691" w14:textId="5B490F64" w:rsidR="00337B69" w:rsidRDefault="00337B69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 xml:space="preserve">Pine Street bridge </w:t>
      </w:r>
      <w:proofErr w:type="gramStart"/>
      <w:r>
        <w:rPr>
          <w:rFonts w:eastAsia="Arial Unicode MS"/>
          <w:bCs/>
          <w:iCs/>
          <w:sz w:val="23"/>
          <w:szCs w:val="23"/>
        </w:rPr>
        <w:t>project  update</w:t>
      </w:r>
      <w:proofErr w:type="gramEnd"/>
    </w:p>
    <w:p w14:paraId="1CE052E9" w14:textId="7949F460" w:rsidR="00337B69" w:rsidRDefault="00337B69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Country Club Estates – Chapter 40B project – update</w:t>
      </w:r>
    </w:p>
    <w:p w14:paraId="6E0205E6" w14:textId="158C99A8" w:rsidR="00337B69" w:rsidRDefault="00337B69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Monponsett Street – engine brake by-law and speed limit – update</w:t>
      </w:r>
    </w:p>
    <w:p w14:paraId="7C0CB4B7" w14:textId="7B7327FD" w:rsidR="009214C3" w:rsidRPr="00337B69" w:rsidRDefault="00337B69" w:rsidP="00337B69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Fire Station LED Sign – update</w:t>
      </w:r>
    </w:p>
    <w:p w14:paraId="0C2BB65B" w14:textId="77777777" w:rsidR="009214C3" w:rsidRDefault="009214C3" w:rsidP="009214C3">
      <w:pPr>
        <w:tabs>
          <w:tab w:val="left" w:pos="360"/>
          <w:tab w:val="left" w:pos="1440"/>
        </w:tabs>
        <w:rPr>
          <w:b/>
          <w:bCs/>
          <w:i/>
          <w:iCs/>
          <w:sz w:val="23"/>
          <w:szCs w:val="23"/>
        </w:rPr>
      </w:pPr>
    </w:p>
    <w:p w14:paraId="1C86A8C8" w14:textId="0E7DD39C" w:rsidR="009214C3" w:rsidRPr="009214C3" w:rsidRDefault="009214C3" w:rsidP="009214C3">
      <w:pPr>
        <w:tabs>
          <w:tab w:val="left" w:pos="360"/>
          <w:tab w:val="left" w:pos="1440"/>
        </w:tabs>
        <w:rPr>
          <w:b/>
          <w:bCs/>
          <w:i/>
          <w:iCs/>
          <w:sz w:val="23"/>
          <w:szCs w:val="23"/>
        </w:rPr>
      </w:pPr>
      <w:r w:rsidRPr="009214C3">
        <w:rPr>
          <w:b/>
          <w:bCs/>
          <w:i/>
          <w:iCs/>
          <w:sz w:val="23"/>
          <w:szCs w:val="23"/>
        </w:rPr>
        <w:t>Scheduled Appointments</w:t>
      </w:r>
    </w:p>
    <w:p w14:paraId="27E83C9D" w14:textId="77777777" w:rsidR="008551B7" w:rsidRPr="008551B7" w:rsidRDefault="008551B7" w:rsidP="008551B7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  <w:r w:rsidRPr="008551B7">
        <w:rPr>
          <w:rFonts w:eastAsia="Arial Unicode MS"/>
          <w:bCs/>
          <w:iCs/>
          <w:szCs w:val="24"/>
        </w:rPr>
        <w:t xml:space="preserve">6:45 p.m. Library Board of Trustees – appoint Kathy </w:t>
      </w:r>
      <w:proofErr w:type="spellStart"/>
      <w:r w:rsidRPr="008551B7">
        <w:rPr>
          <w:rFonts w:eastAsia="Arial Unicode MS"/>
          <w:bCs/>
          <w:iCs/>
          <w:szCs w:val="24"/>
        </w:rPr>
        <w:t>Shiavone</w:t>
      </w:r>
      <w:proofErr w:type="spellEnd"/>
    </w:p>
    <w:p w14:paraId="136A0F81" w14:textId="17C748EE" w:rsidR="008551B7" w:rsidRPr="008551B7" w:rsidRDefault="008551B7" w:rsidP="008551B7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  <w:r w:rsidRPr="008551B7">
        <w:rPr>
          <w:rFonts w:eastAsia="Arial Unicode MS"/>
          <w:bCs/>
          <w:iCs/>
          <w:szCs w:val="24"/>
        </w:rPr>
        <w:t xml:space="preserve">7:00 p.m. Electricity Aggregation Program </w:t>
      </w:r>
    </w:p>
    <w:p w14:paraId="66E191BE" w14:textId="2E412D93" w:rsidR="008551B7" w:rsidRPr="008551B7" w:rsidRDefault="008551B7" w:rsidP="008551B7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  <w:r w:rsidRPr="008551B7">
        <w:rPr>
          <w:rFonts w:eastAsia="Arial Unicode MS"/>
          <w:bCs/>
          <w:iCs/>
          <w:szCs w:val="24"/>
        </w:rPr>
        <w:t xml:space="preserve">7:15 p.m. Drew </w:t>
      </w:r>
      <w:proofErr w:type="spellStart"/>
      <w:r w:rsidRPr="008551B7">
        <w:rPr>
          <w:rFonts w:eastAsia="Arial Unicode MS"/>
          <w:bCs/>
          <w:iCs/>
          <w:szCs w:val="24"/>
        </w:rPr>
        <w:t>McGlincy</w:t>
      </w:r>
      <w:proofErr w:type="spellEnd"/>
      <w:r w:rsidRPr="008551B7">
        <w:rPr>
          <w:rFonts w:eastAsia="Arial Unicode MS"/>
          <w:bCs/>
          <w:iCs/>
          <w:szCs w:val="24"/>
        </w:rPr>
        <w:t xml:space="preserve"> – charging stations at Town Hall </w:t>
      </w:r>
    </w:p>
    <w:p w14:paraId="32957A3E" w14:textId="254E1C8D" w:rsidR="00052EE9" w:rsidRPr="009214C3" w:rsidRDefault="008551B7" w:rsidP="008551B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240"/>
        <w:jc w:val="both"/>
        <w:rPr>
          <w:rFonts w:eastAsia="Arial Unicode MS"/>
          <w:bCs/>
          <w:iCs/>
          <w:color w:val="FF0000"/>
          <w:sz w:val="23"/>
          <w:szCs w:val="23"/>
        </w:rPr>
      </w:pPr>
      <w:r w:rsidRPr="008551B7">
        <w:rPr>
          <w:rFonts w:eastAsia="Arial Unicode MS"/>
          <w:bCs/>
          <w:iCs/>
          <w:szCs w:val="24"/>
        </w:rPr>
        <w:t>7:30 p.m. Ashley DiSesa – Halloween event</w:t>
      </w:r>
    </w:p>
    <w:p w14:paraId="0B68D60C" w14:textId="77777777" w:rsidR="001F08F5" w:rsidRPr="00337B69" w:rsidRDefault="001F08F5" w:rsidP="001F08F5">
      <w:pPr>
        <w:tabs>
          <w:tab w:val="left" w:pos="0"/>
        </w:tabs>
        <w:rPr>
          <w:rFonts w:ascii="Calibri" w:eastAsia="Calibri" w:hAnsi="Calibri"/>
          <w:i/>
          <w:color w:val="000000" w:themeColor="text1"/>
          <w:sz w:val="23"/>
          <w:szCs w:val="23"/>
        </w:rPr>
      </w:pPr>
      <w:r w:rsidRPr="00337B69">
        <w:rPr>
          <w:rFonts w:eastAsia="Calibri"/>
          <w:b/>
          <w:bCs/>
          <w:i/>
          <w:color w:val="000000" w:themeColor="text1"/>
          <w:sz w:val="23"/>
          <w:szCs w:val="23"/>
        </w:rPr>
        <w:t>Executive Session</w:t>
      </w:r>
      <w:r w:rsidRPr="00337B69">
        <w:rPr>
          <w:rFonts w:ascii="Calibri" w:eastAsia="Calibri" w:hAnsi="Calibri"/>
          <w:i/>
          <w:color w:val="000000" w:themeColor="text1"/>
          <w:sz w:val="23"/>
          <w:szCs w:val="23"/>
        </w:rPr>
        <w:t xml:space="preserve"> </w:t>
      </w:r>
    </w:p>
    <w:p w14:paraId="4FE837EA" w14:textId="77777777" w:rsidR="001F08F5" w:rsidRPr="00337B69" w:rsidRDefault="001F08F5" w:rsidP="001F08F5">
      <w:pPr>
        <w:tabs>
          <w:tab w:val="left" w:pos="0"/>
        </w:tabs>
        <w:rPr>
          <w:rFonts w:eastAsia="Calibri"/>
          <w:iCs/>
          <w:color w:val="000000" w:themeColor="text1"/>
          <w:sz w:val="23"/>
          <w:szCs w:val="23"/>
        </w:rPr>
      </w:pPr>
      <w:r w:rsidRPr="00337B69">
        <w:rPr>
          <w:rFonts w:eastAsia="Calibri"/>
          <w:iCs/>
          <w:color w:val="000000" w:themeColor="text1"/>
          <w:sz w:val="23"/>
          <w:szCs w:val="23"/>
        </w:rPr>
        <w:t>Contract negotiations</w:t>
      </w:r>
    </w:p>
    <w:p w14:paraId="68D09C8D" w14:textId="0B4C892B" w:rsidR="00565249" w:rsidRPr="00337B69" w:rsidRDefault="00565249" w:rsidP="00565249">
      <w:pPr>
        <w:tabs>
          <w:tab w:val="left" w:pos="0"/>
        </w:tabs>
        <w:ind w:right="-446"/>
        <w:rPr>
          <w:rFonts w:eastAsia="Calibri"/>
          <w:iCs/>
          <w:color w:val="000000" w:themeColor="text1"/>
          <w:sz w:val="23"/>
          <w:szCs w:val="23"/>
        </w:rPr>
      </w:pPr>
      <w:r w:rsidRPr="00337B69">
        <w:rPr>
          <w:rFonts w:eastAsia="Calibri"/>
          <w:iCs/>
          <w:color w:val="000000" w:themeColor="text1"/>
          <w:sz w:val="23"/>
          <w:szCs w:val="23"/>
        </w:rPr>
        <w:t xml:space="preserve">   </w:t>
      </w:r>
      <w:r w:rsidR="001F08F5" w:rsidRPr="00337B69">
        <w:rPr>
          <w:rFonts w:eastAsia="Calibri"/>
          <w:iCs/>
          <w:color w:val="000000" w:themeColor="text1"/>
          <w:sz w:val="23"/>
          <w:szCs w:val="23"/>
        </w:rPr>
        <w:t>Firefighters, Sergeants, Patrol Officers, Highway, “Mixed-Unit”, Police Chief, Fire Chief</w:t>
      </w:r>
      <w:r w:rsidRPr="00337B69">
        <w:rPr>
          <w:rFonts w:eastAsia="Calibri"/>
          <w:iCs/>
          <w:color w:val="000000" w:themeColor="text1"/>
          <w:sz w:val="23"/>
          <w:szCs w:val="23"/>
        </w:rPr>
        <w:t xml:space="preserve">, </w:t>
      </w:r>
    </w:p>
    <w:p w14:paraId="3A4001B1" w14:textId="77777777" w:rsidR="00565249" w:rsidRPr="00337B69" w:rsidRDefault="001F08F5" w:rsidP="00565249">
      <w:pPr>
        <w:tabs>
          <w:tab w:val="left" w:pos="0"/>
        </w:tabs>
        <w:spacing w:after="60"/>
        <w:ind w:right="-446"/>
        <w:rPr>
          <w:rFonts w:eastAsia="Calibri"/>
          <w:iCs/>
          <w:color w:val="000000" w:themeColor="text1"/>
          <w:sz w:val="23"/>
          <w:szCs w:val="23"/>
        </w:rPr>
      </w:pPr>
      <w:r w:rsidRPr="00337B69">
        <w:rPr>
          <w:rFonts w:eastAsia="Calibri"/>
          <w:iCs/>
          <w:color w:val="000000" w:themeColor="text1"/>
          <w:sz w:val="23"/>
          <w:szCs w:val="23"/>
        </w:rPr>
        <w:t xml:space="preserve"> </w:t>
      </w:r>
      <w:r w:rsidR="00565249" w:rsidRPr="00337B69">
        <w:rPr>
          <w:rFonts w:eastAsia="Calibri"/>
          <w:iCs/>
          <w:color w:val="000000" w:themeColor="text1"/>
          <w:sz w:val="23"/>
          <w:szCs w:val="23"/>
        </w:rPr>
        <w:t xml:space="preserve">  &amp; </w:t>
      </w:r>
      <w:r w:rsidRPr="00337B69">
        <w:rPr>
          <w:rFonts w:eastAsia="Calibri"/>
          <w:iCs/>
          <w:color w:val="000000" w:themeColor="text1"/>
          <w:sz w:val="23"/>
          <w:szCs w:val="23"/>
        </w:rPr>
        <w:t xml:space="preserve">all unions at the Silver Lake Regional School District and Halifax Elementary School </w:t>
      </w:r>
    </w:p>
    <w:p w14:paraId="50DAE0C3" w14:textId="448DC3A9" w:rsidR="001F08F5" w:rsidRPr="00337B69" w:rsidRDefault="001F08F5" w:rsidP="00565249">
      <w:pPr>
        <w:tabs>
          <w:tab w:val="left" w:pos="0"/>
        </w:tabs>
        <w:spacing w:after="60"/>
        <w:ind w:right="-446"/>
        <w:rPr>
          <w:rFonts w:eastAsia="Calibri"/>
          <w:iCs/>
          <w:color w:val="000000" w:themeColor="text1"/>
          <w:sz w:val="23"/>
          <w:szCs w:val="23"/>
        </w:rPr>
      </w:pPr>
      <w:r w:rsidRPr="00337B69">
        <w:rPr>
          <w:rFonts w:eastAsia="Calibri"/>
          <w:iCs/>
          <w:color w:val="000000" w:themeColor="text1"/>
          <w:sz w:val="23"/>
          <w:szCs w:val="23"/>
        </w:rPr>
        <w:t>as discussing strategy with respect to collective bargaining in an open meeting may have a detrimental effect on the bargaining position of the Town.</w:t>
      </w:r>
    </w:p>
    <w:p w14:paraId="51A43140" w14:textId="2856E70E" w:rsidR="00337B69" w:rsidRPr="00337B69" w:rsidRDefault="00337B69" w:rsidP="00034DA1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  <w:sz w:val="23"/>
          <w:szCs w:val="23"/>
        </w:rPr>
      </w:pPr>
      <w:r w:rsidRPr="00337B69">
        <w:rPr>
          <w:rFonts w:eastAsia="Calibri"/>
          <w:iCs/>
          <w:color w:val="000000" w:themeColor="text1"/>
          <w:sz w:val="23"/>
          <w:szCs w:val="23"/>
        </w:rPr>
        <w:t xml:space="preserve">Land Court Case - Appeal of ZBA/Planning Board decisions/Building Permits - #1 </w:t>
      </w:r>
      <w:r w:rsidRPr="00337B69">
        <w:rPr>
          <w:rFonts w:eastAsia="Calibri"/>
          <w:iCs/>
          <w:color w:val="000000" w:themeColor="text1"/>
          <w:sz w:val="23"/>
          <w:szCs w:val="23"/>
        </w:rPr>
        <w:t>–</w:t>
      </w:r>
      <w:r w:rsidRPr="00337B69">
        <w:rPr>
          <w:rFonts w:eastAsia="Calibri"/>
          <w:iCs/>
          <w:color w:val="000000" w:themeColor="text1"/>
          <w:sz w:val="23"/>
          <w:szCs w:val="23"/>
        </w:rPr>
        <w:t xml:space="preserve"> Update</w:t>
      </w:r>
    </w:p>
    <w:p w14:paraId="662EDE3D" w14:textId="2DC3966A" w:rsidR="00337B69" w:rsidRPr="00337B69" w:rsidRDefault="00337B69" w:rsidP="00034DA1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  <w:sz w:val="23"/>
          <w:szCs w:val="23"/>
        </w:rPr>
      </w:pPr>
      <w:r w:rsidRPr="00337B69">
        <w:rPr>
          <w:rFonts w:eastAsia="Calibri"/>
          <w:iCs/>
          <w:color w:val="000000" w:themeColor="text1"/>
          <w:sz w:val="23"/>
          <w:szCs w:val="23"/>
        </w:rPr>
        <w:t>Land Court Case - Appeal of ZBA/Planning Board decisions/Building Permits - #</w:t>
      </w:r>
      <w:r w:rsidRPr="00337B69">
        <w:rPr>
          <w:rFonts w:eastAsia="Calibri"/>
          <w:iCs/>
          <w:color w:val="000000" w:themeColor="text1"/>
          <w:sz w:val="23"/>
          <w:szCs w:val="23"/>
        </w:rPr>
        <w:t>1</w:t>
      </w:r>
      <w:r w:rsidRPr="00337B69">
        <w:rPr>
          <w:rFonts w:eastAsia="Calibri"/>
          <w:iCs/>
          <w:color w:val="000000" w:themeColor="text1"/>
          <w:sz w:val="23"/>
          <w:szCs w:val="23"/>
        </w:rPr>
        <w:t xml:space="preserve"> </w:t>
      </w:r>
      <w:r w:rsidRPr="00337B69">
        <w:rPr>
          <w:rFonts w:eastAsia="Calibri"/>
          <w:iCs/>
          <w:color w:val="000000" w:themeColor="text1"/>
          <w:sz w:val="23"/>
          <w:szCs w:val="23"/>
        </w:rPr>
        <w:t>–</w:t>
      </w:r>
      <w:r w:rsidRPr="00337B69">
        <w:rPr>
          <w:rFonts w:eastAsia="Calibri"/>
          <w:iCs/>
          <w:color w:val="000000" w:themeColor="text1"/>
          <w:sz w:val="23"/>
          <w:szCs w:val="23"/>
        </w:rPr>
        <w:t xml:space="preserve"> Update</w:t>
      </w:r>
    </w:p>
    <w:p w14:paraId="7F56A009" w14:textId="77777777" w:rsidR="00337B69" w:rsidRPr="00337B69" w:rsidRDefault="00337B69" w:rsidP="00565249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  <w:sz w:val="23"/>
          <w:szCs w:val="23"/>
        </w:rPr>
      </w:pPr>
    </w:p>
    <w:p w14:paraId="1A3ECCE9" w14:textId="4D09783D" w:rsidR="001F08F5" w:rsidRPr="00337B69" w:rsidRDefault="001F08F5" w:rsidP="00565249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  <w:sz w:val="23"/>
          <w:szCs w:val="23"/>
        </w:rPr>
      </w:pPr>
      <w:r w:rsidRPr="00337B69">
        <w:rPr>
          <w:rFonts w:eastAsia="Calibri"/>
          <w:iCs/>
          <w:color w:val="000000" w:themeColor="text1"/>
          <w:sz w:val="23"/>
          <w:szCs w:val="23"/>
        </w:rPr>
        <w:t>as discussing strategy with respect to litigation in an open meeting may have a detrimental effect on the bargaining position of the Town.</w:t>
      </w:r>
    </w:p>
    <w:p w14:paraId="43EEFACE" w14:textId="77777777" w:rsidR="00565249" w:rsidRPr="00565249" w:rsidRDefault="00565249" w:rsidP="00565249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  <w:sz w:val="23"/>
          <w:szCs w:val="23"/>
        </w:rPr>
      </w:pPr>
    </w:p>
    <w:p w14:paraId="7647B7DF" w14:textId="07AB6EFB" w:rsidR="001F08F5" w:rsidRPr="008551B7" w:rsidRDefault="001F08F5" w:rsidP="001F08F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Requested By: </w:t>
      </w:r>
      <w:r w:rsidR="000E6C84" w:rsidRPr="008551B7">
        <w:rPr>
          <w:rFonts w:eastAsia="Calibri"/>
          <w:sz w:val="23"/>
          <w:szCs w:val="23"/>
        </w:rPr>
        <w:t>Charles Seelig</w:t>
      </w:r>
    </w:p>
    <w:p w14:paraId="3865CCD0" w14:textId="1F910216" w:rsidR="001F08F5" w:rsidRPr="008551B7" w:rsidRDefault="001F08F5" w:rsidP="001F08F5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Title: </w:t>
      </w:r>
      <w:r w:rsidR="000E6C84" w:rsidRPr="008551B7">
        <w:rPr>
          <w:rFonts w:eastAsia="Calibri"/>
          <w:sz w:val="23"/>
          <w:szCs w:val="23"/>
        </w:rPr>
        <w:t>Town Administrator</w:t>
      </w:r>
      <w:r w:rsidRPr="008551B7">
        <w:rPr>
          <w:rFonts w:eastAsia="Calibri"/>
          <w:sz w:val="23"/>
          <w:szCs w:val="23"/>
        </w:rPr>
        <w:t xml:space="preserve"> </w:t>
      </w:r>
    </w:p>
    <w:p w14:paraId="285C6E71" w14:textId="0EFABA8D" w:rsidR="005577AF" w:rsidRPr="008551B7" w:rsidRDefault="001F08F5" w:rsidP="00565249">
      <w:pPr>
        <w:tabs>
          <w:tab w:val="left" w:pos="360"/>
        </w:tabs>
        <w:rPr>
          <w:i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Date: </w:t>
      </w:r>
      <w:r w:rsidR="008551B7" w:rsidRPr="008551B7">
        <w:rPr>
          <w:rFonts w:eastAsia="Calibri"/>
          <w:sz w:val="23"/>
          <w:szCs w:val="23"/>
        </w:rPr>
        <w:t>September 3</w:t>
      </w:r>
      <w:r w:rsidR="00E14005" w:rsidRPr="008551B7">
        <w:rPr>
          <w:rFonts w:eastAsia="Calibri"/>
          <w:sz w:val="23"/>
          <w:szCs w:val="23"/>
        </w:rPr>
        <w:t>, 2020</w:t>
      </w:r>
    </w:p>
    <w:sectPr w:rsidR="005577AF" w:rsidRPr="008551B7" w:rsidSect="0033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4459"/>
    <w:rsid w:val="00004A20"/>
    <w:rsid w:val="00010218"/>
    <w:rsid w:val="000102A5"/>
    <w:rsid w:val="00015057"/>
    <w:rsid w:val="000157CB"/>
    <w:rsid w:val="000171A3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48A5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D43"/>
    <w:rsid w:val="00177D25"/>
    <w:rsid w:val="0018219A"/>
    <w:rsid w:val="00187C35"/>
    <w:rsid w:val="00195AAD"/>
    <w:rsid w:val="001A0594"/>
    <w:rsid w:val="001A39F7"/>
    <w:rsid w:val="001A3D58"/>
    <w:rsid w:val="001A3FED"/>
    <w:rsid w:val="001A53DF"/>
    <w:rsid w:val="001B49C8"/>
    <w:rsid w:val="001B6498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6084"/>
    <w:rsid w:val="001F65D1"/>
    <w:rsid w:val="00201F38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459F"/>
    <w:rsid w:val="002709BC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5234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5AEB"/>
    <w:rsid w:val="00335D70"/>
    <w:rsid w:val="00337B69"/>
    <w:rsid w:val="00341991"/>
    <w:rsid w:val="00346F8E"/>
    <w:rsid w:val="003560ED"/>
    <w:rsid w:val="003576F5"/>
    <w:rsid w:val="00357C52"/>
    <w:rsid w:val="00364DFB"/>
    <w:rsid w:val="0036529A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FC4"/>
    <w:rsid w:val="004B4290"/>
    <w:rsid w:val="004B68CD"/>
    <w:rsid w:val="004C0877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5FAA"/>
    <w:rsid w:val="00502223"/>
    <w:rsid w:val="00505FF5"/>
    <w:rsid w:val="00515681"/>
    <w:rsid w:val="00515D44"/>
    <w:rsid w:val="00517FC3"/>
    <w:rsid w:val="0052450D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48E2"/>
    <w:rsid w:val="006749AD"/>
    <w:rsid w:val="00675A7E"/>
    <w:rsid w:val="0068102C"/>
    <w:rsid w:val="006818AE"/>
    <w:rsid w:val="00685624"/>
    <w:rsid w:val="0068664D"/>
    <w:rsid w:val="006867E5"/>
    <w:rsid w:val="00686FEA"/>
    <w:rsid w:val="0069301F"/>
    <w:rsid w:val="006954C5"/>
    <w:rsid w:val="006B094F"/>
    <w:rsid w:val="006B0BD7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56"/>
    <w:rsid w:val="007A6451"/>
    <w:rsid w:val="007B064B"/>
    <w:rsid w:val="007B4737"/>
    <w:rsid w:val="007C64C4"/>
    <w:rsid w:val="007D0521"/>
    <w:rsid w:val="007D065D"/>
    <w:rsid w:val="007D0860"/>
    <w:rsid w:val="007D35BB"/>
    <w:rsid w:val="007D4BA0"/>
    <w:rsid w:val="007D4E86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29C0"/>
    <w:rsid w:val="00863F3D"/>
    <w:rsid w:val="00866F64"/>
    <w:rsid w:val="00871CB8"/>
    <w:rsid w:val="00876F9E"/>
    <w:rsid w:val="00881A3B"/>
    <w:rsid w:val="00882D23"/>
    <w:rsid w:val="00884BA1"/>
    <w:rsid w:val="00884BFD"/>
    <w:rsid w:val="0089435B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774E"/>
    <w:rsid w:val="008D5661"/>
    <w:rsid w:val="008D5AAE"/>
    <w:rsid w:val="008E02CC"/>
    <w:rsid w:val="008E0715"/>
    <w:rsid w:val="008E098A"/>
    <w:rsid w:val="008E3818"/>
    <w:rsid w:val="008E522C"/>
    <w:rsid w:val="008E572C"/>
    <w:rsid w:val="008F1147"/>
    <w:rsid w:val="008F5E01"/>
    <w:rsid w:val="008F6BE8"/>
    <w:rsid w:val="00902485"/>
    <w:rsid w:val="0090548A"/>
    <w:rsid w:val="00905791"/>
    <w:rsid w:val="00910289"/>
    <w:rsid w:val="00915582"/>
    <w:rsid w:val="009214C3"/>
    <w:rsid w:val="00924800"/>
    <w:rsid w:val="00924A24"/>
    <w:rsid w:val="00927A50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303D"/>
    <w:rsid w:val="009B4BFF"/>
    <w:rsid w:val="009B5324"/>
    <w:rsid w:val="009B6DCB"/>
    <w:rsid w:val="009C066D"/>
    <w:rsid w:val="009D0A12"/>
    <w:rsid w:val="009E4933"/>
    <w:rsid w:val="009E4A03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73C6"/>
    <w:rsid w:val="00A573D0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602"/>
    <w:rsid w:val="00BC7D48"/>
    <w:rsid w:val="00BD2904"/>
    <w:rsid w:val="00BD3B1E"/>
    <w:rsid w:val="00BD51E4"/>
    <w:rsid w:val="00BD7FC8"/>
    <w:rsid w:val="00BE1A14"/>
    <w:rsid w:val="00BE3C5D"/>
    <w:rsid w:val="00BE6221"/>
    <w:rsid w:val="00BE6BAE"/>
    <w:rsid w:val="00BF0360"/>
    <w:rsid w:val="00BF20DC"/>
    <w:rsid w:val="00BF2FA9"/>
    <w:rsid w:val="00BF46C0"/>
    <w:rsid w:val="00BF7328"/>
    <w:rsid w:val="00BF7E29"/>
    <w:rsid w:val="00C237C1"/>
    <w:rsid w:val="00C27450"/>
    <w:rsid w:val="00C27CF6"/>
    <w:rsid w:val="00C30572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4771"/>
    <w:rsid w:val="00C9180E"/>
    <w:rsid w:val="00C95A3F"/>
    <w:rsid w:val="00C97193"/>
    <w:rsid w:val="00CA1783"/>
    <w:rsid w:val="00CA1E45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63E2"/>
    <w:rsid w:val="00CF6436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356E"/>
    <w:rsid w:val="00E43D74"/>
    <w:rsid w:val="00E45051"/>
    <w:rsid w:val="00E460F0"/>
    <w:rsid w:val="00E47CEA"/>
    <w:rsid w:val="00E53C3C"/>
    <w:rsid w:val="00E53CD0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35A2"/>
    <w:rsid w:val="00E86AB9"/>
    <w:rsid w:val="00E92703"/>
    <w:rsid w:val="00E92973"/>
    <w:rsid w:val="00EA7EB6"/>
    <w:rsid w:val="00EB08CA"/>
    <w:rsid w:val="00EB220B"/>
    <w:rsid w:val="00EB3BF1"/>
    <w:rsid w:val="00EB69E0"/>
    <w:rsid w:val="00EC155A"/>
    <w:rsid w:val="00EC26D1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3F5E"/>
    <w:rsid w:val="00F553B8"/>
    <w:rsid w:val="00F600E9"/>
    <w:rsid w:val="00F63A83"/>
    <w:rsid w:val="00F6497E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9D77-71A6-F544-8C09-8707E181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2020-05-08T19:01:00Z</cp:lastPrinted>
  <dcterms:created xsi:type="dcterms:W3CDTF">2020-09-03T21:44:00Z</dcterms:created>
  <dcterms:modified xsi:type="dcterms:W3CDTF">2020-09-03T21:44:00Z</dcterms:modified>
</cp:coreProperties>
</file>