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603D" w14:textId="12930F1B" w:rsidR="008C286E" w:rsidRDefault="00FA6BDE" w:rsidP="00FA6BDE">
      <w:pPr>
        <w:jc w:val="center"/>
        <w:rPr>
          <w:sz w:val="24"/>
          <w:szCs w:val="24"/>
        </w:rPr>
      </w:pPr>
      <w:r>
        <w:rPr>
          <w:sz w:val="24"/>
          <w:szCs w:val="24"/>
        </w:rPr>
        <w:t>Halifax COA</w:t>
      </w:r>
    </w:p>
    <w:p w14:paraId="2EB72C97" w14:textId="12EBEA31" w:rsidR="00FA6BDE" w:rsidRDefault="00FA6BDE" w:rsidP="00FA6BDE">
      <w:pPr>
        <w:jc w:val="center"/>
        <w:rPr>
          <w:sz w:val="24"/>
          <w:szCs w:val="24"/>
        </w:rPr>
      </w:pPr>
      <w:r>
        <w:rPr>
          <w:sz w:val="24"/>
          <w:szCs w:val="24"/>
        </w:rPr>
        <w:t>December 15, 2020</w:t>
      </w:r>
    </w:p>
    <w:p w14:paraId="7F841B82" w14:textId="56EC93AA" w:rsidR="00FA6BDE" w:rsidRDefault="00FA6BDE" w:rsidP="00FA6BDE">
      <w:pPr>
        <w:jc w:val="center"/>
        <w:rPr>
          <w:sz w:val="24"/>
          <w:szCs w:val="24"/>
        </w:rPr>
      </w:pPr>
      <w:r>
        <w:rPr>
          <w:sz w:val="24"/>
          <w:szCs w:val="24"/>
        </w:rPr>
        <w:t>Minutes</w:t>
      </w:r>
    </w:p>
    <w:p w14:paraId="4CE9BAAC" w14:textId="2089D503" w:rsidR="00FA6BDE" w:rsidRDefault="00FA6BDE" w:rsidP="00FA6BDE">
      <w:pPr>
        <w:rPr>
          <w:sz w:val="24"/>
          <w:szCs w:val="24"/>
        </w:rPr>
      </w:pPr>
      <w:r w:rsidRPr="00FA6BDE">
        <w:rPr>
          <w:sz w:val="24"/>
          <w:szCs w:val="24"/>
          <w:u w:val="single"/>
        </w:rPr>
        <w:t>Members present:</w:t>
      </w:r>
      <w:r>
        <w:rPr>
          <w:sz w:val="24"/>
          <w:szCs w:val="24"/>
        </w:rPr>
        <w:t xml:space="preserve">  Jo Schofield, Chairman; Susan Lawless, Director; Marge Smith, Secretary; Judy </w:t>
      </w:r>
      <w:proofErr w:type="spellStart"/>
      <w:proofErr w:type="gramStart"/>
      <w:r>
        <w:rPr>
          <w:sz w:val="24"/>
          <w:szCs w:val="24"/>
        </w:rPr>
        <w:t>Rakutis</w:t>
      </w:r>
      <w:proofErr w:type="spellEnd"/>
      <w:r>
        <w:rPr>
          <w:sz w:val="24"/>
          <w:szCs w:val="24"/>
        </w:rPr>
        <w:t>;  Generations</w:t>
      </w:r>
      <w:proofErr w:type="gramEnd"/>
      <w:r>
        <w:rPr>
          <w:sz w:val="24"/>
          <w:szCs w:val="24"/>
        </w:rPr>
        <w:t xml:space="preserve"> Representative, Dottie Martel.</w:t>
      </w:r>
    </w:p>
    <w:p w14:paraId="780E2D08" w14:textId="0623A655" w:rsidR="00FA6BDE" w:rsidRDefault="00FA6BDE" w:rsidP="00FA6BDE">
      <w:pPr>
        <w:rPr>
          <w:sz w:val="24"/>
          <w:szCs w:val="24"/>
        </w:rPr>
      </w:pPr>
      <w:r w:rsidRPr="00FA6BDE">
        <w:rPr>
          <w:sz w:val="24"/>
          <w:szCs w:val="24"/>
          <w:u w:val="single"/>
        </w:rPr>
        <w:t xml:space="preserve">Members </w:t>
      </w:r>
      <w:proofErr w:type="gramStart"/>
      <w:r w:rsidRPr="00FA6BDE">
        <w:rPr>
          <w:sz w:val="24"/>
          <w:szCs w:val="24"/>
          <w:u w:val="single"/>
        </w:rPr>
        <w:t>absent:</w:t>
      </w:r>
      <w:proofErr w:type="gramEnd"/>
      <w:r>
        <w:rPr>
          <w:sz w:val="24"/>
          <w:szCs w:val="24"/>
        </w:rPr>
        <w:t xml:space="preserve">  Martha Smith, Michael </w:t>
      </w:r>
      <w:proofErr w:type="spellStart"/>
      <w:r>
        <w:rPr>
          <w:sz w:val="24"/>
          <w:szCs w:val="24"/>
        </w:rPr>
        <w:t>Rugnetta</w:t>
      </w:r>
      <w:proofErr w:type="spellEnd"/>
    </w:p>
    <w:p w14:paraId="20B0BCC9" w14:textId="4931EDFE" w:rsidR="00FA6BDE" w:rsidRDefault="00FA6BDE" w:rsidP="00FA6BDE">
      <w:pPr>
        <w:rPr>
          <w:sz w:val="24"/>
          <w:szCs w:val="24"/>
        </w:rPr>
      </w:pPr>
      <w:r w:rsidRPr="00FA6BDE">
        <w:rPr>
          <w:sz w:val="24"/>
          <w:szCs w:val="24"/>
          <w:u w:val="single"/>
        </w:rPr>
        <w:t>Guests:</w:t>
      </w:r>
      <w:r>
        <w:rPr>
          <w:sz w:val="24"/>
          <w:szCs w:val="24"/>
        </w:rPr>
        <w:t xml:space="preserve">  Sarah </w:t>
      </w:r>
      <w:proofErr w:type="spellStart"/>
      <w:r>
        <w:rPr>
          <w:sz w:val="24"/>
          <w:szCs w:val="24"/>
        </w:rPr>
        <w:t>Sloat</w:t>
      </w:r>
      <w:proofErr w:type="spellEnd"/>
      <w:r>
        <w:rPr>
          <w:sz w:val="24"/>
          <w:szCs w:val="24"/>
        </w:rPr>
        <w:t xml:space="preserve"> and Cesar Calouro</w:t>
      </w:r>
    </w:p>
    <w:p w14:paraId="7C079C0E" w14:textId="62BD9EA4" w:rsidR="00FA6BDE" w:rsidRDefault="00FA6BDE" w:rsidP="00FA6BDE">
      <w:pPr>
        <w:rPr>
          <w:sz w:val="24"/>
          <w:szCs w:val="24"/>
        </w:rPr>
      </w:pPr>
      <w:r>
        <w:rPr>
          <w:sz w:val="24"/>
          <w:szCs w:val="24"/>
        </w:rPr>
        <w:t>Jo Schofield called the meeting to order at 9:37 am.</w:t>
      </w:r>
    </w:p>
    <w:p w14:paraId="00968254" w14:textId="77777777" w:rsidR="00806CD1" w:rsidRDefault="00806CD1" w:rsidP="00FA6BDE">
      <w:pPr>
        <w:rPr>
          <w:sz w:val="24"/>
          <w:szCs w:val="24"/>
        </w:rPr>
      </w:pPr>
    </w:p>
    <w:p w14:paraId="113C8DA9" w14:textId="0BA2D372" w:rsidR="00CF240D" w:rsidRDefault="00FA6BDE" w:rsidP="00FA6BDE">
      <w:pPr>
        <w:rPr>
          <w:sz w:val="24"/>
          <w:szCs w:val="24"/>
        </w:rPr>
      </w:pPr>
      <w:r>
        <w:rPr>
          <w:sz w:val="24"/>
          <w:szCs w:val="24"/>
        </w:rPr>
        <w:t>Cesar Calouro presented a new Town Employee, Volunteer Board and Committee member requirement.  All must have a town email address.  This is to comply with Public Records Law. The next training will occur</w:t>
      </w:r>
      <w:r w:rsidR="0002474A">
        <w:rPr>
          <w:sz w:val="24"/>
          <w:szCs w:val="24"/>
        </w:rPr>
        <w:t xml:space="preserve"> Friday, December 18 at 10:00 am. The last training session is on Jan. 12 at 6:00 pm. Trainings are by zoom. Meeting ID for Dec. 18 meeting: </w:t>
      </w:r>
      <w:hyperlink r:id="rId4" w:history="1">
        <w:r w:rsidR="0002474A" w:rsidRPr="002F6DA7">
          <w:rPr>
            <w:rStyle w:val="Hyperlink"/>
            <w:sz w:val="24"/>
            <w:szCs w:val="24"/>
          </w:rPr>
          <w:t>https://us02web.zoom.us/j/81139097088</w:t>
        </w:r>
      </w:hyperlink>
      <w:r w:rsidR="0002474A">
        <w:rPr>
          <w:sz w:val="24"/>
          <w:szCs w:val="24"/>
        </w:rPr>
        <w:t xml:space="preserve">.  The meeting ID for the Jan. 12 training is: </w:t>
      </w:r>
      <w:hyperlink r:id="rId5" w:history="1">
        <w:r w:rsidR="00CF240D" w:rsidRPr="002F6DA7">
          <w:rPr>
            <w:rStyle w:val="Hyperlink"/>
            <w:sz w:val="24"/>
            <w:szCs w:val="24"/>
          </w:rPr>
          <w:t>https://us02web.zoom.us/j/82167607137</w:t>
        </w:r>
      </w:hyperlink>
      <w:r w:rsidR="00CF240D">
        <w:rPr>
          <w:sz w:val="24"/>
          <w:szCs w:val="24"/>
        </w:rPr>
        <w:t xml:space="preserve">.  Check email from Charlie Seelig for access information from mobile phone, zoom meeting specifics and for general information.  To obtain your town email address, go to the town website: </w:t>
      </w:r>
      <w:hyperlink r:id="rId6" w:history="1">
        <w:r w:rsidR="00CF240D" w:rsidRPr="002F6DA7">
          <w:rPr>
            <w:rStyle w:val="Hyperlink"/>
            <w:sz w:val="24"/>
            <w:szCs w:val="24"/>
          </w:rPr>
          <w:t>www.halifax-ma.org</w:t>
        </w:r>
      </w:hyperlink>
      <w:r w:rsidR="00CF240D">
        <w:rPr>
          <w:sz w:val="24"/>
          <w:szCs w:val="24"/>
        </w:rPr>
        <w:t xml:space="preserve">  Click on Office 365. Sign in entering your town email address.  Enter temporary password: Welcome2halifax20 Hit </w:t>
      </w:r>
      <w:proofErr w:type="gramStart"/>
      <w:r w:rsidR="00CF240D">
        <w:rPr>
          <w:sz w:val="24"/>
          <w:szCs w:val="24"/>
        </w:rPr>
        <w:t>next—reset</w:t>
      </w:r>
      <w:proofErr w:type="gramEnd"/>
      <w:r w:rsidR="00CF240D">
        <w:rPr>
          <w:sz w:val="24"/>
          <w:szCs w:val="24"/>
        </w:rPr>
        <w:t xml:space="preserve"> with your own password.  You need to change every 3 months. Click sign in. Contact Cesar Calouro if you have questions.</w:t>
      </w:r>
    </w:p>
    <w:p w14:paraId="3AAB17D0" w14:textId="21B29A48" w:rsidR="00CF240D" w:rsidRDefault="00CF240D" w:rsidP="00FA6BDE">
      <w:pPr>
        <w:rPr>
          <w:sz w:val="24"/>
          <w:szCs w:val="24"/>
        </w:rPr>
      </w:pPr>
      <w:r w:rsidRPr="00CF240D">
        <w:rPr>
          <w:sz w:val="24"/>
          <w:szCs w:val="24"/>
          <w:u w:val="single"/>
        </w:rPr>
        <w:t>Secretary’s Report:</w:t>
      </w:r>
      <w:r>
        <w:rPr>
          <w:sz w:val="24"/>
          <w:szCs w:val="24"/>
        </w:rPr>
        <w:t xml:space="preserve"> The minutes of the last meeting were accepted.</w:t>
      </w:r>
    </w:p>
    <w:p w14:paraId="50F294B9" w14:textId="77777777" w:rsidR="00806CD1" w:rsidRDefault="00806CD1" w:rsidP="00CF240D">
      <w:pPr>
        <w:tabs>
          <w:tab w:val="left" w:pos="2160"/>
        </w:tabs>
        <w:rPr>
          <w:sz w:val="24"/>
          <w:szCs w:val="24"/>
          <w:u w:val="single"/>
        </w:rPr>
      </w:pPr>
    </w:p>
    <w:p w14:paraId="66C7A25F" w14:textId="74C8A86F" w:rsidR="00FA6BDE" w:rsidRDefault="00CF240D" w:rsidP="00CF240D">
      <w:pPr>
        <w:tabs>
          <w:tab w:val="left" w:pos="2160"/>
        </w:tabs>
        <w:rPr>
          <w:sz w:val="24"/>
          <w:szCs w:val="24"/>
        </w:rPr>
      </w:pPr>
      <w:r w:rsidRPr="00CF240D">
        <w:rPr>
          <w:sz w:val="24"/>
          <w:szCs w:val="24"/>
          <w:u w:val="single"/>
        </w:rPr>
        <w:t>Correspondence</w:t>
      </w:r>
      <w:r>
        <w:rPr>
          <w:sz w:val="24"/>
          <w:szCs w:val="24"/>
          <w:u w:val="single"/>
        </w:rPr>
        <w:t xml:space="preserve">:   </w:t>
      </w:r>
      <w:r>
        <w:rPr>
          <w:sz w:val="24"/>
          <w:szCs w:val="24"/>
        </w:rPr>
        <w:t xml:space="preserve">Michael </w:t>
      </w:r>
      <w:proofErr w:type="spellStart"/>
      <w:r>
        <w:rPr>
          <w:sz w:val="24"/>
          <w:szCs w:val="24"/>
        </w:rPr>
        <w:t>Rugnetta</w:t>
      </w:r>
      <w:proofErr w:type="spellEnd"/>
      <w:r>
        <w:rPr>
          <w:sz w:val="24"/>
          <w:szCs w:val="24"/>
        </w:rPr>
        <w:t xml:space="preserve"> was appointed to the Council on Aging Committee at the December</w:t>
      </w:r>
      <w:r w:rsidR="000425A7">
        <w:rPr>
          <w:sz w:val="24"/>
          <w:szCs w:val="24"/>
        </w:rPr>
        <w:t xml:space="preserve"> Board of Selectmen Meeting. OCES requested that all board members consider donating to GT to support emergency funds.  Donate at </w:t>
      </w:r>
      <w:hyperlink r:id="rId7" w:history="1">
        <w:r w:rsidR="000425A7" w:rsidRPr="002F6DA7">
          <w:rPr>
            <w:rStyle w:val="Hyperlink"/>
            <w:sz w:val="24"/>
            <w:szCs w:val="24"/>
          </w:rPr>
          <w:t>www.ocesma.org/donation</w:t>
        </w:r>
      </w:hyperlink>
    </w:p>
    <w:p w14:paraId="43537BFE" w14:textId="77777777" w:rsidR="00806CD1" w:rsidRDefault="00806CD1" w:rsidP="00CF240D">
      <w:pPr>
        <w:tabs>
          <w:tab w:val="left" w:pos="2160"/>
        </w:tabs>
        <w:rPr>
          <w:sz w:val="24"/>
          <w:szCs w:val="24"/>
          <w:u w:val="single"/>
        </w:rPr>
      </w:pPr>
    </w:p>
    <w:p w14:paraId="1EB16B41" w14:textId="29126FB0" w:rsidR="000425A7" w:rsidRDefault="000425A7" w:rsidP="00CF240D">
      <w:pPr>
        <w:tabs>
          <w:tab w:val="left" w:pos="2160"/>
        </w:tabs>
        <w:rPr>
          <w:sz w:val="24"/>
          <w:szCs w:val="24"/>
        </w:rPr>
      </w:pPr>
      <w:r w:rsidRPr="000425A7">
        <w:rPr>
          <w:sz w:val="24"/>
          <w:szCs w:val="24"/>
          <w:u w:val="single"/>
        </w:rPr>
        <w:t>Directors Report</w:t>
      </w:r>
      <w:r>
        <w:rPr>
          <w:sz w:val="24"/>
          <w:szCs w:val="24"/>
        </w:rPr>
        <w:t xml:space="preserve">:  Susan distributed the Transportation Budget and the OCES Grab-Go Box Lunch Menu for January.  Cost per lunch is $2.50 and are provided on Tuesdays and Thursdays. Pope’s Tavern roof update. Repairs cancelled until after April 1 due to temperature related issues with installation.  The Blanket Fundraiser was a great success.  </w:t>
      </w:r>
      <w:proofErr w:type="gramStart"/>
      <w:r>
        <w:rPr>
          <w:sz w:val="24"/>
          <w:szCs w:val="24"/>
        </w:rPr>
        <w:t>Forty five</w:t>
      </w:r>
      <w:proofErr w:type="gramEnd"/>
      <w:r>
        <w:rPr>
          <w:sz w:val="24"/>
          <w:szCs w:val="24"/>
        </w:rPr>
        <w:t xml:space="preserve"> blankets will be distributed December 23 by Donna and Trisha.  The Blood Pressure Clinic is postponed for now due to </w:t>
      </w:r>
      <w:proofErr w:type="spellStart"/>
      <w:r>
        <w:rPr>
          <w:sz w:val="24"/>
          <w:szCs w:val="24"/>
        </w:rPr>
        <w:t>Covid</w:t>
      </w:r>
      <w:proofErr w:type="spellEnd"/>
      <w:r>
        <w:rPr>
          <w:sz w:val="24"/>
          <w:szCs w:val="24"/>
        </w:rPr>
        <w:t xml:space="preserve"> concerns. Susan mentioned that the hope is while the repairs are done on the roof COA activities would he held outside on the grassy area behind the Brockton Store.</w:t>
      </w:r>
    </w:p>
    <w:p w14:paraId="26B5F2FD" w14:textId="77777777" w:rsidR="00806CD1" w:rsidRDefault="00806CD1" w:rsidP="00CF240D">
      <w:pPr>
        <w:tabs>
          <w:tab w:val="left" w:pos="2160"/>
        </w:tabs>
        <w:rPr>
          <w:sz w:val="24"/>
          <w:szCs w:val="24"/>
        </w:rPr>
      </w:pPr>
    </w:p>
    <w:p w14:paraId="4984EDC7" w14:textId="77777777" w:rsidR="00806CD1" w:rsidRDefault="00806CD1" w:rsidP="00CF240D">
      <w:pPr>
        <w:tabs>
          <w:tab w:val="left" w:pos="2160"/>
        </w:tabs>
        <w:rPr>
          <w:sz w:val="24"/>
          <w:szCs w:val="24"/>
        </w:rPr>
      </w:pPr>
    </w:p>
    <w:p w14:paraId="73977B5C" w14:textId="2D379CBE" w:rsidR="008411F6" w:rsidRDefault="008411F6" w:rsidP="00CF240D">
      <w:pPr>
        <w:tabs>
          <w:tab w:val="left" w:pos="2160"/>
        </w:tabs>
        <w:rPr>
          <w:sz w:val="24"/>
          <w:szCs w:val="24"/>
        </w:rPr>
      </w:pPr>
      <w:r>
        <w:rPr>
          <w:sz w:val="24"/>
          <w:szCs w:val="24"/>
        </w:rPr>
        <w:t xml:space="preserve">Sarah reported on the tremendous generosity the town has shown to the Food Pantry. Toys from the Marines and food and toys from the elementary and secondary schools has been outstanding.  She was pleased with the level of donations this year “heartwarming”. </w:t>
      </w:r>
    </w:p>
    <w:p w14:paraId="0E8560D0" w14:textId="129E3675" w:rsidR="008411F6" w:rsidRDefault="008411F6" w:rsidP="00CF240D">
      <w:pPr>
        <w:tabs>
          <w:tab w:val="left" w:pos="2160"/>
        </w:tabs>
        <w:rPr>
          <w:sz w:val="24"/>
          <w:szCs w:val="24"/>
        </w:rPr>
      </w:pPr>
      <w:r>
        <w:rPr>
          <w:sz w:val="24"/>
          <w:szCs w:val="24"/>
        </w:rPr>
        <w:t>The next meeting will be held Tuesday, Jan. 19 at 9:30 am.</w:t>
      </w:r>
      <w:r w:rsidR="00806CD1">
        <w:rPr>
          <w:sz w:val="24"/>
          <w:szCs w:val="24"/>
        </w:rPr>
        <w:t xml:space="preserve">  </w:t>
      </w:r>
      <w:proofErr w:type="gramStart"/>
      <w:r>
        <w:rPr>
          <w:sz w:val="24"/>
          <w:szCs w:val="24"/>
        </w:rPr>
        <w:t>The</w:t>
      </w:r>
      <w:proofErr w:type="gramEnd"/>
      <w:r>
        <w:rPr>
          <w:sz w:val="24"/>
          <w:szCs w:val="24"/>
        </w:rPr>
        <w:t xml:space="preserve"> meeting was adjourned at 10:07 am.</w:t>
      </w:r>
    </w:p>
    <w:p w14:paraId="7618EDEC" w14:textId="2CB19F69" w:rsidR="008411F6" w:rsidRDefault="008411F6" w:rsidP="00CF240D">
      <w:pPr>
        <w:tabs>
          <w:tab w:val="left" w:pos="2160"/>
        </w:tabs>
        <w:rPr>
          <w:sz w:val="24"/>
          <w:szCs w:val="24"/>
        </w:rPr>
      </w:pPr>
      <w:r>
        <w:rPr>
          <w:sz w:val="24"/>
          <w:szCs w:val="24"/>
        </w:rPr>
        <w:tab/>
        <w:t>Respectfully submitted,</w:t>
      </w:r>
    </w:p>
    <w:p w14:paraId="353D4DE5" w14:textId="68B4EAE0" w:rsidR="008411F6" w:rsidRDefault="008411F6" w:rsidP="00CF240D">
      <w:pPr>
        <w:tabs>
          <w:tab w:val="left" w:pos="2160"/>
        </w:tabs>
        <w:rPr>
          <w:sz w:val="24"/>
          <w:szCs w:val="24"/>
        </w:rPr>
      </w:pPr>
      <w:r>
        <w:rPr>
          <w:sz w:val="24"/>
          <w:szCs w:val="24"/>
        </w:rPr>
        <w:t xml:space="preserve">     </w:t>
      </w:r>
      <w:r>
        <w:rPr>
          <w:sz w:val="24"/>
          <w:szCs w:val="24"/>
        </w:rPr>
        <w:tab/>
        <w:t xml:space="preserve">    Marge Smith</w:t>
      </w:r>
    </w:p>
    <w:p w14:paraId="0DA32BFB" w14:textId="77777777" w:rsidR="008411F6" w:rsidRDefault="008411F6" w:rsidP="00CF240D">
      <w:pPr>
        <w:tabs>
          <w:tab w:val="left" w:pos="2160"/>
        </w:tabs>
        <w:rPr>
          <w:sz w:val="24"/>
          <w:szCs w:val="24"/>
        </w:rPr>
      </w:pPr>
    </w:p>
    <w:p w14:paraId="6256814B" w14:textId="77777777" w:rsidR="000425A7" w:rsidRPr="00CF240D" w:rsidRDefault="000425A7" w:rsidP="00CF240D">
      <w:pPr>
        <w:tabs>
          <w:tab w:val="left" w:pos="2160"/>
        </w:tabs>
        <w:rPr>
          <w:sz w:val="24"/>
          <w:szCs w:val="24"/>
        </w:rPr>
      </w:pPr>
    </w:p>
    <w:sectPr w:rsidR="000425A7" w:rsidRPr="00CF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DE"/>
    <w:rsid w:val="0002474A"/>
    <w:rsid w:val="000425A7"/>
    <w:rsid w:val="00806CD1"/>
    <w:rsid w:val="008411F6"/>
    <w:rsid w:val="008C286E"/>
    <w:rsid w:val="00CF240D"/>
    <w:rsid w:val="00FA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7177"/>
  <w15:chartTrackingRefBased/>
  <w15:docId w15:val="{1C7672EE-2B0B-446A-B6B7-C5D29ADD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74A"/>
    <w:rPr>
      <w:color w:val="0563C1" w:themeColor="hyperlink"/>
      <w:u w:val="single"/>
    </w:rPr>
  </w:style>
  <w:style w:type="character" w:styleId="UnresolvedMention">
    <w:name w:val="Unresolved Mention"/>
    <w:basedOn w:val="DefaultParagraphFont"/>
    <w:uiPriority w:val="99"/>
    <w:semiHidden/>
    <w:unhideWhenUsed/>
    <w:rsid w:val="0002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cesma.org/do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lifax-ma.org" TargetMode="External"/><Relationship Id="rId5" Type="http://schemas.openxmlformats.org/officeDocument/2006/relationships/hyperlink" Target="https://us02web.zoom.us/j/82167607137" TargetMode="External"/><Relationship Id="rId4" Type="http://schemas.openxmlformats.org/officeDocument/2006/relationships/hyperlink" Target="https://us02web.zoom.us/j/8113909708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dcterms:created xsi:type="dcterms:W3CDTF">2021-02-17T15:33:00Z</dcterms:created>
  <dcterms:modified xsi:type="dcterms:W3CDTF">2021-02-17T15:33:00Z</dcterms:modified>
</cp:coreProperties>
</file>